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/>
        <w:jc w:val="center"/>
        <w:textAlignment w:val="auto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辽宁传媒学院课程成绩复查登记表</w:t>
      </w:r>
    </w:p>
    <w:p>
      <w:pPr>
        <w:ind w:right="550"/>
        <w:jc w:val="right"/>
        <w:rPr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  <w:u w:val="single"/>
          <w:lang w:val="en-US" w:eastAsia="zh-CN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>学年</w:t>
      </w:r>
      <w:r>
        <w:rPr>
          <w:rFonts w:hint="eastAsia"/>
          <w:b/>
          <w:sz w:val="24"/>
          <w:u w:val="single"/>
        </w:rPr>
        <w:t xml:space="preserve">  </w:t>
      </w:r>
      <w:r>
        <w:rPr>
          <w:rFonts w:hint="eastAsia"/>
          <w:b/>
          <w:sz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u w:val="single"/>
        </w:rPr>
        <w:t xml:space="preserve">   </w:t>
      </w:r>
      <w:r>
        <w:rPr>
          <w:rFonts w:hint="eastAsia"/>
          <w:b/>
          <w:sz w:val="24"/>
        </w:rPr>
        <w:t xml:space="preserve">学期）    </w:t>
      </w:r>
      <w:r>
        <w:rPr>
          <w:rFonts w:hint="eastAsia"/>
          <w:b/>
          <w:sz w:val="24"/>
          <w:lang w:val="en-US" w:eastAsia="zh-CN"/>
        </w:rPr>
        <w:t xml:space="preserve">        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年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月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 xml:space="preserve">  日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1395"/>
        <w:gridCol w:w="1134"/>
        <w:gridCol w:w="1843"/>
        <w:gridCol w:w="1276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学    生  </w:t>
            </w:r>
            <w:r>
              <w:rPr>
                <w:rFonts w:hint="eastAsia"/>
                <w:b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pacing w:val="241"/>
                <w:kern w:val="0"/>
                <w:sz w:val="22"/>
                <w:szCs w:val="22"/>
              </w:rPr>
              <w:t>个人申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  号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业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开课单位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课程名称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课程性质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专业课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公共课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任课老师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考试原始成绩</w:t>
            </w:r>
          </w:p>
        </w:tc>
        <w:tc>
          <w:tcPr>
            <w:tcW w:w="3188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申请理由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108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复    查    登  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复查</w:t>
            </w:r>
            <w:r>
              <w:rPr>
                <w:rFonts w:hint="eastAsia"/>
                <w:sz w:val="22"/>
                <w:szCs w:val="22"/>
                <w:lang w:eastAsia="zh-CN"/>
              </w:rPr>
              <w:t>结果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□原评分无误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□查无成绩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5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□应更正为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平时成绩：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 期末成绩：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分 总成绩：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更正原因：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任课教师：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系主任：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复查成绩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应得成绩：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ind w:left="0" w:leftChars="0" w:right="71" w:rightChars="34" w:firstLine="2939" w:firstLineChars="13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学院</w:t>
            </w:r>
            <w:r>
              <w:rPr>
                <w:rFonts w:hint="eastAsia"/>
                <w:sz w:val="22"/>
                <w:szCs w:val="22"/>
              </w:rPr>
              <w:t>院长：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教务处意见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left"/>
              <w:rPr>
                <w:sz w:val="22"/>
                <w:szCs w:val="22"/>
              </w:rPr>
            </w:pPr>
          </w:p>
          <w:p>
            <w:pPr>
              <w:ind w:right="252" w:rightChars="120"/>
              <w:jc w:val="left"/>
              <w:rPr>
                <w:sz w:val="22"/>
                <w:szCs w:val="22"/>
              </w:rPr>
            </w:pPr>
          </w:p>
          <w:p>
            <w:pPr>
              <w:ind w:right="252" w:rightChars="120" w:firstLine="2860" w:firstLineChars="13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教务处处长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ind w:right="252" w:rightChars="120" w:firstLine="2640" w:firstLineChars="120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备  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ind w:right="252" w:rightChars="120"/>
              <w:jc w:val="right"/>
              <w:rPr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/>
          <w:szCs w:val="21"/>
        </w:rPr>
      </w:pP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077" w:right="1588" w:bottom="1134" w:left="1588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DVjMjEyMTk0ZmRlY2RjMTkzNmQyZThlOWM4YWQifQ=="/>
  </w:docVars>
  <w:rsids>
    <w:rsidRoot w:val="7B2C56C9"/>
    <w:rsid w:val="7B2C56C9"/>
    <w:rsid w:val="7F3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2022-07-27T08:42:00Z</dcterms:created>
  <dc:creator>wjs</dc:creator>
  <cp:lastModifiedBy>wjs</cp:lastModifiedBy>
  <dcterms:modified xsi:type="dcterms:W3CDTF">2022-10-10T09:20:14Z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D1245911A585435E8482323906F477F2</vt:lpwstr>
  </property>
</Properties>
</file>